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- 2</w:t>
      </w:r>
    </w:p>
    <w:p>
      <w:pPr>
        <w:jc w:val="both"/>
        <w:rPr>
          <w:rFonts w:hint="default"/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prints the address of 'www.tufohss.edu.np'.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690870" cy="2402205"/>
            <wp:effectExtent l="0" t="0" r="5080" b="171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finds the address of local machine.</w:t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773420" cy="3734435"/>
            <wp:effectExtent l="0" t="0" r="17780" b="1841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 the canonical host name of the given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28285" cy="2707005"/>
            <wp:effectExtent l="0" t="0" r="5715" b="17145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find the IP Address and Host Name of a local machine.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3328670"/>
            <wp:effectExtent l="0" t="0" r="2540" b="508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get IP Address of IPV4 &amp; IPV6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215640"/>
            <wp:effectExtent l="0" t="0" r="4445" b="381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determining whether an IP Address is IPV4 or IPV6.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testing the Characteristics of an IP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4440555"/>
            <wp:effectExtent l="0" t="0" r="2540" b="17145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compares the domain names 'www.ibiblio.org' and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'helios.ibiblio.org'.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055" cy="2823845"/>
            <wp:effectExtent l="0" t="0" r="10795" b="1460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list all the network interface.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2682875"/>
            <wp:effectExtent l="0" t="0" r="9525" b="317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use of Network Interface using getter method.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3150235"/>
            <wp:effectExtent l="0" t="0" r="9525" b="1206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check remote system is reachable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68215" cy="2908300"/>
            <wp:effectExtent l="0" t="0" r="13335" b="635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demonstrate the Spam Check.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833620" cy="4927600"/>
            <wp:effectExtent l="0" t="0" r="5080" b="635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process Web Server log file.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4829175"/>
            <wp:effectExtent l="0" t="0" r="6350" b="9525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- 3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split the part of URL.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14" name="Picture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check which protocol does a virtual machine support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3515" cy="2461895"/>
            <wp:effectExtent l="0" t="0" r="13335" b="14605"/>
            <wp:docPr id="15" name="Picture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 webpage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658110"/>
            <wp:effectExtent l="0" t="0" r="10160" b="8890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an objects.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618865"/>
            <wp:effectExtent l="0" t="0" r="4445" b="635"/>
            <wp:docPr id="17" name="Picture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demonstrate x-www-form-urlencoded String.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2979420"/>
            <wp:effectExtent l="0" t="0" r="6350" b="1143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communicate with server side program through get.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2836545"/>
            <wp:effectExtent l="0" t="0" r="12700" b="1905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resolve relative URI.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2981960"/>
            <wp:effectExtent l="0" t="0" r="5715" b="8890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- 5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3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download a Webpage using URL Connection.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623310"/>
            <wp:effectExtent l="0" t="0" r="5715" b="15240"/>
            <wp:docPr id="22" name="Picture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read the Value of HTTP Header Fields.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3040" cy="2981960"/>
            <wp:effectExtent l="0" t="0" r="3810" b="8890"/>
            <wp:docPr id="23" name="Picture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entire HTTP Headers.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541905"/>
            <wp:effectExtent l="0" t="0" r="10160" b="10795"/>
            <wp:docPr id="24" name="Picture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for HTTP request Method. - Not Done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URL of a URL Connection to "tufohss.edu.np".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3140710"/>
            <wp:effectExtent l="0" t="0" r="6350" b="254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get a time when a URI was last change.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1610" cy="2482850"/>
            <wp:effectExtent l="0" t="0" r="15240" b="12700"/>
            <wp:docPr id="26" name="Picture 2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- 6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1. WAP of Socket to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30190" cy="3048635"/>
            <wp:effectExtent l="0" t="0" r="3810" b="18415"/>
            <wp:docPr id="27" name="Picture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- 7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1. WAP of Socket for Server.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3305175"/>
            <wp:effectExtent l="0" t="0" r="12700" b="9525"/>
            <wp:docPr id="28" name="Picture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single"/>
          <w:lang w:val="en-US"/>
        </w:rPr>
        <w:t xml:space="preserve">Client Server Communication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28845" cy="4131310"/>
            <wp:effectExtent l="0" t="0" r="14605" b="2540"/>
            <wp:docPr id="31" name="Picture 31" descr="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rver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959985" cy="4486910"/>
            <wp:effectExtent l="0" t="0" r="12065" b="8890"/>
            <wp:docPr id="32" name="Picture 32" descr="Client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ient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  <w:t>Unit 10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4"/>
        </w:numPr>
        <w:jc w:val="both"/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u w:val="none"/>
          <w:lang w:val="en-US"/>
        </w:rPr>
        <w:t xml:space="preserve">WAP for UDP Client. </w:t>
      </w:r>
      <w:bookmarkStart w:id="0" w:name="_GoBack"/>
      <w:bookmarkEnd w:id="0"/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24"/>
          <w:szCs w:val="24"/>
          <w:u w:val="none"/>
          <w:lang w:val="en-US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>Network Programming</w:t>
    </w:r>
  </w:p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 xml:space="preserve">Prepared By Santosh Bhandari 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DE077E"/>
    <w:multiLevelType w:val="singleLevel"/>
    <w:tmpl w:val="F3DE077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AF17A0"/>
    <w:multiLevelType w:val="singleLevel"/>
    <w:tmpl w:val="F4AF17A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6F93BB"/>
    <w:multiLevelType w:val="singleLevel"/>
    <w:tmpl w:val="F66F93BB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7FA8145"/>
    <w:multiLevelType w:val="singleLevel"/>
    <w:tmpl w:val="77FA814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5BB904"/>
    <w:rsid w:val="2BDED0B7"/>
    <w:rsid w:val="2DBE28D1"/>
    <w:rsid w:val="37DEEF01"/>
    <w:rsid w:val="3CFC685B"/>
    <w:rsid w:val="3F3F17E7"/>
    <w:rsid w:val="3FE93C8A"/>
    <w:rsid w:val="5961121E"/>
    <w:rsid w:val="5F9B9069"/>
    <w:rsid w:val="6BEFB404"/>
    <w:rsid w:val="6FF17DF2"/>
    <w:rsid w:val="6FF92B8F"/>
    <w:rsid w:val="737B9769"/>
    <w:rsid w:val="795B5B33"/>
    <w:rsid w:val="7CF24066"/>
    <w:rsid w:val="7DDE2DBB"/>
    <w:rsid w:val="7F98D974"/>
    <w:rsid w:val="B79FD9C1"/>
    <w:rsid w:val="BF7F6763"/>
    <w:rsid w:val="BFDB4448"/>
    <w:rsid w:val="DE7A9BC0"/>
    <w:rsid w:val="DEEF7F3F"/>
    <w:rsid w:val="E5FF7F73"/>
    <w:rsid w:val="EF5BB904"/>
    <w:rsid w:val="F1FFE104"/>
    <w:rsid w:val="F9C72CD7"/>
    <w:rsid w:val="FAF71090"/>
    <w:rsid w:val="FB87D035"/>
    <w:rsid w:val="FD5B28D4"/>
    <w:rsid w:val="FEDCA8D6"/>
    <w:rsid w:val="FF9FE46D"/>
    <w:rsid w:val="FFAFD99A"/>
    <w:rsid w:val="FFFB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2024-06-26T23:06:00Z</dcterms:created>
  <dc:creator>wabisabi</dc:creator>
  <cp:lastModifiedBy>wabisabi</cp:lastModifiedBy>
  <dcterms:modified xsi:type="dcterms:W3CDTF">2024-07-12T10:14:06Z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